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A3" w:rsidRDefault="002E6236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Бекiтілді</w:t>
      </w:r>
      <w:proofErr w:type="spellEnd"/>
    </w:p>
    <w:p w:rsidR="00642E54" w:rsidRPr="00642E54" w:rsidRDefault="00642E54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3A3" w:rsidRDefault="002E6236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Факультеттің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Ғылыми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кеңесі</w:t>
      </w:r>
      <w:proofErr w:type="spellEnd"/>
      <w:proofErr w:type="gram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мәжілісінде</w:t>
      </w:r>
      <w:proofErr w:type="spellEnd"/>
    </w:p>
    <w:p w:rsidR="00642E54" w:rsidRPr="00642E54" w:rsidRDefault="00642E54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3A3" w:rsidRDefault="002E6236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Факультет </w:t>
      </w:r>
      <w:proofErr w:type="gram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деканы  _</w:t>
      </w:r>
      <w:proofErr w:type="gram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Ә.Р.Масалимова</w:t>
      </w:r>
      <w:proofErr w:type="spellEnd"/>
    </w:p>
    <w:p w:rsidR="00642E54" w:rsidRPr="00642E54" w:rsidRDefault="00642E54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3A3" w:rsidRPr="00642E54" w:rsidRDefault="002E6236" w:rsidP="00A87063">
      <w:pPr>
        <w:tabs>
          <w:tab w:val="left" w:pos="3492"/>
        </w:tabs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№___ </w:t>
      </w:r>
      <w:proofErr w:type="spellStart"/>
      <w:proofErr w:type="gram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хаттама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 «</w:t>
      </w:r>
      <w:proofErr w:type="gram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____»________ 201</w:t>
      </w:r>
      <w:r w:rsidR="006A5DA6" w:rsidRPr="00642E5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ж.</w:t>
      </w:r>
    </w:p>
    <w:p w:rsidR="009303A3" w:rsidRPr="00642E54" w:rsidRDefault="009303A3" w:rsidP="00A87063">
      <w:pPr>
        <w:tabs>
          <w:tab w:val="left" w:pos="0"/>
        </w:tabs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42E54" w:rsidRPr="00AB698D" w:rsidRDefault="002E6236" w:rsidP="00AB698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698D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AF61AD" w:rsidRPr="00AB698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Өзін – өзі тануды оқытуды оқу– әдістемелік қамтамасыз ету </w:t>
      </w:r>
      <w:r w:rsidRPr="00AB698D">
        <w:rPr>
          <w:rFonts w:ascii="Times New Roman" w:eastAsia="Times New Roman" w:hAnsi="Times New Roman" w:cs="Times New Roman"/>
          <w:sz w:val="24"/>
          <w:szCs w:val="24"/>
          <w:lang w:val="kk-KZ"/>
        </w:rPr>
        <w:t>»  пәнінен емтихан сұрақтары</w:t>
      </w:r>
    </w:p>
    <w:p w:rsidR="0061523A" w:rsidRPr="00AB698D" w:rsidRDefault="0061523A" w:rsidP="00AB69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B698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F61AD" w:rsidRPr="00AB698D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B698D">
        <w:rPr>
          <w:rFonts w:ascii="Times New Roman" w:hAnsi="Times New Roman" w:cs="Times New Roman"/>
          <w:sz w:val="24"/>
          <w:szCs w:val="24"/>
          <w:lang w:val="kk-KZ"/>
        </w:rPr>
        <w:t>B012300-Әлеуметтік педагогика және өзін-өзі тану»</w:t>
      </w:r>
      <w:r w:rsidR="002E6236" w:rsidRPr="00AB69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мамандығы, </w:t>
      </w:r>
    </w:p>
    <w:p w:rsidR="009303A3" w:rsidRPr="005A595F" w:rsidRDefault="00AF61AD" w:rsidP="00AB6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98D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="0061523A" w:rsidRPr="00AB698D">
        <w:rPr>
          <w:rFonts w:ascii="Times New Roman" w:hAnsi="Times New Roman" w:cs="Times New Roman"/>
          <w:sz w:val="24"/>
          <w:szCs w:val="24"/>
          <w:lang w:val="kk-KZ"/>
        </w:rPr>
        <w:t>курс, қ</w:t>
      </w:r>
      <w:r w:rsidR="0061523A" w:rsidRPr="00AB698D">
        <w:rPr>
          <w:rFonts w:ascii="Times New Roman" w:hAnsi="Times New Roman" w:cs="Times New Roman"/>
          <w:sz w:val="24"/>
          <w:szCs w:val="24"/>
        </w:rPr>
        <w:t>/</w:t>
      </w:r>
      <w:r w:rsidR="0061523A" w:rsidRPr="00AB698D">
        <w:rPr>
          <w:rFonts w:ascii="Times New Roman" w:hAnsi="Times New Roman" w:cs="Times New Roman"/>
          <w:sz w:val="24"/>
          <w:szCs w:val="24"/>
          <w:lang w:val="kk-KZ"/>
        </w:rPr>
        <w:t>б, к</w:t>
      </w:r>
      <w:r w:rsidR="006A5DA6" w:rsidRPr="00AB698D">
        <w:rPr>
          <w:rFonts w:ascii="Times New Roman" w:hAnsi="Times New Roman" w:cs="Times New Roman"/>
          <w:sz w:val="24"/>
          <w:szCs w:val="24"/>
          <w:lang w:val="kk-KZ"/>
        </w:rPr>
        <w:t>үз</w:t>
      </w:r>
      <w:r w:rsidR="0061523A" w:rsidRPr="00AB698D">
        <w:rPr>
          <w:rFonts w:ascii="Times New Roman" w:hAnsi="Times New Roman" w:cs="Times New Roman"/>
          <w:sz w:val="24"/>
          <w:szCs w:val="24"/>
          <w:lang w:val="kk-KZ"/>
        </w:rPr>
        <w:t xml:space="preserve">гі семестр, </w:t>
      </w:r>
      <w:r w:rsidR="00AB698D" w:rsidRPr="00AB698D">
        <w:rPr>
          <w:rFonts w:ascii="Times New Roman" w:hAnsi="Times New Roman" w:cs="Times New Roman"/>
          <w:sz w:val="24"/>
          <w:szCs w:val="24"/>
          <w:lang w:val="kk-KZ"/>
        </w:rPr>
        <w:t xml:space="preserve"> 2 </w:t>
      </w:r>
      <w:r w:rsidR="0061523A" w:rsidRPr="00AB698D">
        <w:rPr>
          <w:rFonts w:ascii="Times New Roman" w:hAnsi="Times New Roman" w:cs="Times New Roman"/>
          <w:sz w:val="24"/>
          <w:szCs w:val="24"/>
          <w:lang w:val="kk-KZ"/>
        </w:rPr>
        <w:t>кредит</w:t>
      </w:r>
    </w:p>
    <w:p w:rsidR="00922709" w:rsidRPr="00642E54" w:rsidRDefault="00922709" w:rsidP="00A8706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894"/>
        <w:gridCol w:w="711"/>
      </w:tblGrid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845F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B698D" w:rsidRDefault="002E6236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B6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Сұрақтардың</w:t>
            </w:r>
            <w:proofErr w:type="spellEnd"/>
            <w:r w:rsidRPr="00AB6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7063" w:rsidRPr="00AB6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proofErr w:type="gramEnd"/>
          </w:p>
          <w:p w:rsidR="009303A3" w:rsidRPr="00642E54" w:rsidRDefault="009303A3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ҚР жалпы орта білім беру жүйесінің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дамуындағы бүкіләлемдік тенденциялар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бойынша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жаңартылған білім мазмұнының 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2E54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 </w:t>
            </w:r>
            <w:proofErr w:type="spellStart"/>
            <w:r w:rsidR="00FE51C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="00FE51C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51C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талдаңыз</w:t>
            </w:r>
            <w:proofErr w:type="spellEnd"/>
            <w:r w:rsidR="00FE51C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2709" w:rsidRPr="00642E54" w:rsidRDefault="00922709" w:rsidP="00A8706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«Өзін-өзі тану» рухани-адамгершілік білім беру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бағдарламасының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қазіргі білім кеңістігінде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гі орныны сипаттаңыз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642E5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 – өзі тану» пәні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нің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жалпыға міндетті негізгі орта білім беру  стандарты   нормативтік құжат ретінде </w:t>
            </w:r>
            <w:r w:rsidR="00852209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жүйелеңіз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«Білім туралы» Заңы. Балалардың құқығын қорғау Конвенциясы.МЖМББС  дидактикалық  талаптары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зерделеңіз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Жаңартылған білім беру жағдайында «Өзін өзі тану» пәнін оқыту ерекшеліктері: жалпы орта білім берудің гумандық сипаты </w:t>
            </w:r>
            <w:r w:rsidR="00FE51C6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</w:t>
            </w:r>
            <w:r w:rsidR="00852209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  <w:r w:rsidR="00FE51C6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642E5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-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 тану» пәнінің оқу бағдарламаларының  жалпы орта білім беру жүйесіндегі оқыту үдерісіндегі орны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хронологиялық талдау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жасаңыз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42E54">
        <w:trPr>
          <w:trHeight w:val="4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5A595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1AD" w:rsidRPr="00642E5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Өзін</w:t>
            </w:r>
            <w:r w:rsidR="00AF61AD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- </w:t>
            </w:r>
            <w:r w:rsidR="00AF61AD" w:rsidRPr="00642E5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өзі тану» </w:t>
            </w:r>
            <w:r w:rsidR="00642E5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пәнінің </w:t>
            </w:r>
            <w:r w:rsidR="005A595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мұғалімдердің </w:t>
            </w:r>
            <w:r w:rsidR="00AF61AD" w:rsidRPr="00642E5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кәсіби даярлығындағы орны</w:t>
            </w:r>
            <w:r w:rsidR="00642E5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н айқындаңыз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642E54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 өзі тану бойынша «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="006D3FB7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тұжырымдамаларды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642E5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орта білім беретін мектептің бастауыш деңгейіндегі білім мазмұны: оқыту әдістемесі, оқулықтары мен ОӘК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әдістемелік талдау жасаңыз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23A" w:rsidRPr="00642E54" w:rsidRDefault="00AF61AD" w:rsidP="0085220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1-4 сыныптардың ОӘК  пән мазмұнының жетілдіруі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 түсіндіріңіз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 тану»мұғалімінің   кәсіби өзін-өзі  тануы және дамуының сатылары. </w:t>
            </w:r>
            <w:r w:rsidRPr="00642E5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Кәсіби өзін-өзі ұғынудың құрылымы (А.К. Маркова бойынша)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сипаттама беріңіз.</w:t>
            </w:r>
          </w:p>
          <w:p w:rsidR="0061523A" w:rsidRPr="00642E54" w:rsidRDefault="0061523A" w:rsidP="00A8706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орта білім беретін бағдарлы  мектептің 10-11 сыныптарындағы білім мазмұны: оқыту әдістемесі, оқулықтары  және ОӘК  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түсініктеме беріңіз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936711" w:rsidP="00A87063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6BBD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="00B36BBD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әлеуетін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факторы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="002E623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«Өзін- өзі тану» пәнінің электронды оқулықтары</w:t>
            </w:r>
            <w:r w:rsid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на сипаттама беріңіз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23A" w:rsidRPr="00642E54" w:rsidRDefault="00AF61AD" w:rsidP="006D3FB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«Өзін- өзі тану» бойынша интернет порталындағы, БАҚ  әдістемелік  материалдардың пәнді оқытудағы  маңызы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 дәйектеңіз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қолдаудың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формаларына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="00936711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лық</w:t>
            </w:r>
            <w:proofErr w:type="spellEnd"/>
            <w:r w:rsidR="00936711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семинар, семинар-</w:t>
            </w:r>
            <w:proofErr w:type="spellStart"/>
            <w:r w:rsidR="00936711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практикумд</w:t>
            </w:r>
            <w:proofErr w:type="spellEnd"/>
            <w:r w:rsidR="00936711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23A" w:rsidRPr="00642E54" w:rsidRDefault="00AF61AD" w:rsidP="00AF61A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білім беру стандарты–жоғары оқу орындарындағы оқыту үдерісін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ұйымдастыруды жүзеге асыратын  ресми нормативтік құжат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екендігін дәлелдеңіз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білім беру мазмұнына қойылатын талаптар .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Жоғары білім беру жүйесіндегі ресми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нормативтік құжаттар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ды жүйелеп көрсетіңіз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709" w:rsidRPr="00642E54" w:rsidRDefault="002E6236" w:rsidP="00086AB7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ұғынудың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6AB7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(А.К. Марков</w:t>
            </w:r>
            <w:r w:rsidR="00086A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86AB7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AB7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086AB7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86A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r w:rsidR="006A5DA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збектеңіз</w:t>
            </w:r>
            <w:proofErr w:type="spellEnd"/>
            <w:r w:rsidR="006A5DA6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79FF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9FF" w:rsidRPr="00642E54" w:rsidRDefault="00D579FF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9FF" w:rsidRPr="00642E54" w:rsidRDefault="00D579FF" w:rsidP="00AF61AD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61AD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орындарында «Өзін-өзі тану» пәнін оқыту әдістемесінің ғылыми – теориялық негіздері:  пәннің мазмұндық-құрылымдық жүйесі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түсінік беріңіз </w:t>
            </w:r>
            <w:r w:rsidR="00AF61AD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9FF" w:rsidRPr="00845F99" w:rsidRDefault="00845F9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line="240" w:lineRule="exact"/>
              <w:rPr>
                <w:rFonts w:ascii="Times New Roman" w:hAnsi="Times New Roman" w:cs="Times New Roman"/>
                <w:color w:val="DAEEF3" w:themeColor="accent5" w:themeTint="33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color w:val="DAEEF3" w:themeColor="accent5" w:themeTint="33"/>
                <w:sz w:val="24"/>
                <w:szCs w:val="24"/>
              </w:rPr>
              <w:t xml:space="preserve"> </w:t>
            </w:r>
            <w:r w:rsidR="00C214A8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педагогтардың өзін-</w:t>
            </w:r>
            <w:r w:rsidR="00BA413F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тану, дамыту үдерісінің теориялық және әдіснамалық негіздерін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 тану мұғалімін даярлаудың</w:t>
            </w:r>
            <w:r w:rsidRPr="00642E5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әлеуметтік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педагогикалық маңызы  мен өзіндік ерекшеліктері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 анықтаңыз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27971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</w:t>
            </w:r>
            <w:r w:rsidR="00B6173C" w:rsidRPr="0064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агогикалық </w:t>
            </w:r>
            <w:r w:rsidR="005E245F" w:rsidRPr="0064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</w:t>
            </w:r>
            <w:r w:rsidR="005E245F" w:rsidRPr="0064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сабақты жүргізудің тиімділігін негіздеңіз.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086AB7" w:rsidP="00086AB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 тануда к</w:t>
            </w:r>
            <w:r w:rsidR="00425AD4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әсіптегі жетістікке жетудің этикалық негіздерін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, ОӘК және сайт материалдарын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әдістемелік талдау  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68473D" w:rsidP="0068473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Педагогтың кәсіби өзін-өзі тануы мен дамуында 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кадрларды дайындау және біліктілігін арттырудың рөлін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086AB7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Мұғалімнің а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дамгершілік тұрғыдан өзін-өзі жетілдіруді саралаңыз.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4812E9" w:rsidP="00086AB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Жоғары  білім беру</w:t>
            </w:r>
            <w:r w:rsidR="00D579FF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жүйесінің қазіргі талабы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="00D579FF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түсініктеме жасаңыз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AF61AD" w:rsidP="00086AB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«Өзін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 тану» пәнінің оқу үдерісіне ендірілуі және оқу әдістемелік жабдықталуы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тарихи шолу дәрісі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дайындаңыз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845F9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«Өзін-өзі тану пәнінің оқушыларға арналған жұмыс дәптерін пайдаланудағы мұғалімнің кәсіби шеберлігі 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іскерлік ойын түрінде қорғау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дың әдістемесін  жасаңыз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642E54" w:rsidP="00086AB7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ЖОО«Өзін-өзі тану»пәнінің алғашқы оқулықтары мен ОӘК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талдаңыз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642E54" w:rsidP="00A87063">
            <w:pPr>
              <w:tabs>
                <w:tab w:val="left" w:pos="284"/>
              </w:tabs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ЖОО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Білім беру тобындағы мамандықтар үшін «Өзін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өзі тану» Үлгілік оқу бағдарламасының  мазмұндық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құрылымдық жүйесі </w:t>
            </w:r>
            <w:proofErr w:type="spellStart"/>
            <w:r w:rsidR="00320EF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320EF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0EF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="00320EF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0EF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пікіріңіз</w:t>
            </w:r>
            <w:proofErr w:type="spellEnd"/>
            <w:r w:rsidR="00320EF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4A8" w:rsidRPr="00642E54" w:rsidRDefault="00C214A8" w:rsidP="00C21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Қазақстан  Республикасындағы 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жалпы орта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білім беру жүйесін реттейтін</w:t>
            </w:r>
          </w:p>
          <w:p w:rsidR="009303A3" w:rsidRPr="00642E54" w:rsidRDefault="00C214A8" w:rsidP="00C214A8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Заңнамаларды талдаңыз.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642E54" w:rsidP="00086AB7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Жалпыадамзаттық құндылықтар иерархиясы және және РАББ  мазмұнын интеграциялау мен  интерактивтендіру   талаптары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 саралап көрсетіңіз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86A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="00086A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пәнінің арнайы </w:t>
            </w: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әдістемелері</w:t>
            </w:r>
            <w:proofErr w:type="spellEnd"/>
            <w:r w:rsidR="00086A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5F99" w:rsidRPr="00642E54" w:rsidRDefault="002E6236" w:rsidP="00845F99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5F99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45F99" w:rsidRPr="00642E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Өзін – өзі тануды оқытуды оқу– әдістемелік қамтамасыз ету </w:t>
            </w:r>
            <w:r w:rsidR="00845F99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 пәнін</w:t>
            </w:r>
            <w:r w:rsidR="00845F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ің</w:t>
            </w:r>
            <w:r w:rsidR="00845F9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5F99"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</w:p>
          <w:p w:rsidR="009303A3" w:rsidRPr="00845F99" w:rsidRDefault="00845F99" w:rsidP="00845F99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42E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сызыңыз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642E54" w:rsidP="00086AB7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Үлгілік оқу бағдарламасының модульдік құрылымы: өзін өзі танудың  философиялық, психологиялық , педагогикалық аспектілері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 зерделеңіз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845F99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 Жоғары оқу орындарындағы педагогикалық ғылымдар жүйесіндегі  пәндердің гумандық сипаты» 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 эссе жаз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ыңыз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B6173C" w:rsidP="00845F99">
            <w:pPr>
              <w:spacing w:line="240" w:lineRule="exact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ЖОО «Өзін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өзі тану» пәнін  оқыту үдерісін  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қамтамасыздандырудың  библиографиялық жүйесі және жабдықталу картасы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42E54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E54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Жоғары оқу орындарын арналған «Өзін- өзі тану» пәнінің </w:t>
            </w:r>
            <w:r w:rsidR="00642E54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оқулықтары, ОӘК  және   сайт материалдарын әдістемелік талдау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жасаңыз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1A89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642E54" w:rsidP="005E245F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«Өзін-өзі тану» пәнін  ендірудің   әлеуметтік- қоғамдық мәні</w:t>
            </w:r>
            <w:r w:rsidR="005A5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086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ашыңыз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FE51C6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1A89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Білім және ғылым Министрлігінің нормативтік құжаттары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негізінде «Мұғалімнің адамгершілік Кодекс</w:t>
            </w:r>
            <w:r w:rsidR="000A7696"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ің»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5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пікіріңізше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</w:tr>
      <w:tr w:rsidR="004D1A89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086AB7" w:rsidP="00845F99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Типтік</w:t>
            </w:r>
            <w:r w:rsidR="00845F99" w:rsidRPr="00642E5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="00845F99" w:rsidRPr="00642E5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45F99"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бағдарламасының  мазмұндық  құрылымын ғылыми әдістемелік талдау: сараптамалық </w:t>
            </w:r>
            <w:r w:rsidR="00845F99" w:rsidRPr="00642E5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845F99" w:rsidRPr="00642E54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 ой түйіндеу</w:t>
            </w:r>
            <w:r w:rsidR="00845F99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де өз көзқарасыңызды білдіріңіз   </w:t>
            </w:r>
            <w:r w:rsidR="00845F99" w:rsidRPr="00642E54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1A89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709" w:rsidRPr="00642E54" w:rsidRDefault="00845F99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ҚР үздіксіз білім беру жүйесінде  «Өзін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өзі тану» пәнінің жаңа тұрпатты оқу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42E5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әдістемелік қамтамасыздандырылуы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  өз пікіріңізбен айтып көріңіз.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1A89" w:rsidRPr="00642E54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709" w:rsidRPr="00642E54" w:rsidRDefault="00845F99" w:rsidP="00845F99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кәсіби білім берудегі «Өзін-өзі тану» пәнінің Типтік оқу бағдарламасының аксиологиялық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 3  мысал келтіріп, ойыңызды  айтыңыз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642E54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45F99" w:rsidRPr="00642E54" w:rsidTr="00845F99">
        <w:trPr>
          <w:trHeight w:val="1"/>
        </w:trPr>
        <w:tc>
          <w:tcPr>
            <w:tcW w:w="10314" w:type="dxa"/>
            <w:gridSpan w:val="3"/>
            <w:tcBorders>
              <w:top w:val="single" w:sz="4" w:space="0" w:color="000000"/>
              <w:bottom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5F99" w:rsidRPr="00642E54" w:rsidRDefault="00845F99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DA6" w:rsidRDefault="006A5D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F99" w:rsidRPr="00642E54" w:rsidRDefault="00845F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2E6236" w:rsidP="006A5DA6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Факультеттің</w:t>
      </w:r>
      <w:proofErr w:type="spellEnd"/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proofErr w:type="gramEnd"/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бюро </w:t>
      </w:r>
      <w:proofErr w:type="spellStart"/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>төрайымы</w:t>
      </w:r>
      <w:proofErr w:type="spellEnd"/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6A5DA6" w:rsidRPr="00642E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Н.С.Жұбаназарова </w:t>
      </w:r>
      <w:r w:rsidRPr="0064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9303A3" w:rsidRPr="00642E54" w:rsidRDefault="009303A3" w:rsidP="006A5DA6">
      <w:pPr>
        <w:spacing w:line="240" w:lineRule="auto"/>
        <w:ind w:right="177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9303A3" w:rsidP="006A5DA6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03A3" w:rsidRPr="00642E54" w:rsidRDefault="002E6236" w:rsidP="006A5D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642E54">
        <w:rPr>
          <w:rFonts w:ascii="Times New Roman" w:eastAsia="Times New Roman" w:hAnsi="Times New Roman" w:cs="Times New Roman"/>
          <w:sz w:val="24"/>
          <w:szCs w:val="24"/>
        </w:rPr>
        <w:t>меңгерушісі</w:t>
      </w:r>
      <w:proofErr w:type="spellEnd"/>
      <w:r w:rsidR="006A5DA6" w:rsidRPr="00642E54">
        <w:rPr>
          <w:rFonts w:ascii="Times New Roman" w:eastAsia="Times New Roman" w:hAnsi="Times New Roman" w:cs="Times New Roman"/>
          <w:sz w:val="24"/>
          <w:szCs w:val="24"/>
          <w:lang w:val="kk-KZ"/>
        </w:rPr>
        <w:t>нің м.а.</w:t>
      </w:r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6A5DA6"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6A5DA6" w:rsidRPr="00642E5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Н.С.Әлғожаева </w:t>
      </w:r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9303A3" w:rsidRPr="00642E54" w:rsidRDefault="009303A3" w:rsidP="006A5D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1DEC" w:rsidRDefault="002E6236" w:rsidP="006A5D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42E54">
        <w:rPr>
          <w:rFonts w:ascii="Times New Roman" w:eastAsia="Times New Roman" w:hAnsi="Times New Roman" w:cs="Times New Roman"/>
          <w:sz w:val="24"/>
          <w:szCs w:val="24"/>
        </w:rPr>
        <w:t>Дәріскер</w:t>
      </w:r>
      <w:proofErr w:type="spellEnd"/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6A5DA6"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6A5DA6" w:rsidRPr="00642E5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Б.А.Әрінова </w:t>
      </w:r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303A3" w:rsidRPr="00642E54" w:rsidRDefault="002E6236" w:rsidP="006A5D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9303A3" w:rsidRPr="00642E54" w:rsidRDefault="009303A3" w:rsidP="006A5DA6">
      <w:pPr>
        <w:spacing w:after="0" w:line="240" w:lineRule="auto"/>
        <w:ind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2E6236" w:rsidP="006A5DA6">
      <w:pPr>
        <w:tabs>
          <w:tab w:val="left" w:pos="426"/>
        </w:tabs>
        <w:spacing w:after="0" w:line="240" w:lineRule="auto"/>
        <w:ind w:right="1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2E54">
        <w:rPr>
          <w:rFonts w:ascii="Times New Roman" w:eastAsia="Times New Roman" w:hAnsi="Times New Roman" w:cs="Times New Roman"/>
          <w:sz w:val="24"/>
          <w:szCs w:val="24"/>
        </w:rPr>
        <w:t>Сарапшы</w:t>
      </w:r>
      <w:proofErr w:type="spellEnd"/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</w:t>
      </w:r>
      <w:r w:rsidR="006A5DA6" w:rsidRPr="00642E5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42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3A3" w:rsidRPr="00642E54" w:rsidRDefault="009303A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5DA6" w:rsidRPr="00642E54" w:rsidRDefault="006A5D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2E62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Емтихан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жұмыстары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студенттердің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жауаптарының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толықтылығына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сәйкес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303A3" w:rsidRPr="00642E54" w:rsidRDefault="002E62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100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баллды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шкала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бойынша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бағаланады</w:t>
      </w:r>
      <w:proofErr w:type="spellEnd"/>
      <w:r w:rsidRPr="00642E5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4"/>
        <w:gridCol w:w="2552"/>
        <w:gridCol w:w="1701"/>
        <w:gridCol w:w="1621"/>
      </w:tblGrid>
      <w:tr w:rsidR="009303A3" w:rsidRPr="00642E54" w:rsidTr="006A5DA6">
        <w:trPr>
          <w:trHeight w:val="596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Шкала, балл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1-сұрақ </w:t>
            </w:r>
          </w:p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бағасы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2-сұрақ </w:t>
            </w:r>
          </w:p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бағасы</w:t>
            </w:r>
            <w:proofErr w:type="spellEnd"/>
          </w:p>
        </w:tc>
        <w:tc>
          <w:tcPr>
            <w:tcW w:w="1621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3-сұрақ </w:t>
            </w:r>
          </w:p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бағасы</w:t>
            </w:r>
            <w:proofErr w:type="spellEnd"/>
          </w:p>
        </w:tc>
      </w:tr>
      <w:tr w:rsidR="009303A3" w:rsidRPr="00642E54" w:rsidTr="006A5DA6">
        <w:trPr>
          <w:trHeight w:val="348"/>
        </w:trPr>
        <w:tc>
          <w:tcPr>
            <w:tcW w:w="35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90-100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162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9303A3" w:rsidRPr="00642E54" w:rsidTr="006A5DA6">
        <w:trPr>
          <w:trHeight w:val="348"/>
        </w:trPr>
        <w:tc>
          <w:tcPr>
            <w:tcW w:w="35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75-89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162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9303A3" w:rsidRPr="00642E54" w:rsidTr="006A5DA6">
        <w:trPr>
          <w:trHeight w:val="348"/>
        </w:trPr>
        <w:tc>
          <w:tcPr>
            <w:tcW w:w="35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A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50-74</w:t>
            </w:r>
            <w:r w:rsidR="006A5DA6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162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9303A3" w:rsidRPr="00642E54" w:rsidTr="006A5DA6">
        <w:trPr>
          <w:trHeight w:val="364"/>
        </w:trPr>
        <w:tc>
          <w:tcPr>
            <w:tcW w:w="35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 w:rsidP="006A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0-49</w:t>
            </w:r>
            <w:r w:rsidR="006A5DA6" w:rsidRPr="00642E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162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42E54" w:rsidRDefault="002E6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54">
              <w:rPr>
                <w:rFonts w:ascii="Times New Roman" w:eastAsia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9303A3" w:rsidRPr="00642E54" w:rsidRDefault="00930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930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9303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930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3A3" w:rsidRPr="00642E54" w:rsidRDefault="009303A3">
      <w:pPr>
        <w:rPr>
          <w:rFonts w:ascii="Times New Roman" w:eastAsia="Calibri" w:hAnsi="Times New Roman" w:cs="Times New Roman"/>
          <w:sz w:val="24"/>
          <w:szCs w:val="24"/>
        </w:rPr>
      </w:pPr>
    </w:p>
    <w:sectPr w:rsidR="009303A3" w:rsidRPr="00642E54" w:rsidSect="0083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A3"/>
    <w:rsid w:val="0002793B"/>
    <w:rsid w:val="0007617A"/>
    <w:rsid w:val="00086AB7"/>
    <w:rsid w:val="000A7696"/>
    <w:rsid w:val="0010672F"/>
    <w:rsid w:val="001A4BBA"/>
    <w:rsid w:val="00200766"/>
    <w:rsid w:val="00282660"/>
    <w:rsid w:val="002E6236"/>
    <w:rsid w:val="00320EF9"/>
    <w:rsid w:val="003A2F55"/>
    <w:rsid w:val="00425AD4"/>
    <w:rsid w:val="004812E9"/>
    <w:rsid w:val="004D1A89"/>
    <w:rsid w:val="005A595F"/>
    <w:rsid w:val="005E245F"/>
    <w:rsid w:val="0061523A"/>
    <w:rsid w:val="00642E54"/>
    <w:rsid w:val="0068473D"/>
    <w:rsid w:val="006A5DA6"/>
    <w:rsid w:val="006B75F9"/>
    <w:rsid w:val="006D3FB7"/>
    <w:rsid w:val="0073692F"/>
    <w:rsid w:val="00797E96"/>
    <w:rsid w:val="00827971"/>
    <w:rsid w:val="008377C3"/>
    <w:rsid w:val="00845F99"/>
    <w:rsid w:val="00852209"/>
    <w:rsid w:val="00922709"/>
    <w:rsid w:val="009303A3"/>
    <w:rsid w:val="00936711"/>
    <w:rsid w:val="00982DE7"/>
    <w:rsid w:val="00A87063"/>
    <w:rsid w:val="00AB698D"/>
    <w:rsid w:val="00AF61AD"/>
    <w:rsid w:val="00B36BBD"/>
    <w:rsid w:val="00B6173C"/>
    <w:rsid w:val="00BA413F"/>
    <w:rsid w:val="00BF62CE"/>
    <w:rsid w:val="00C214A8"/>
    <w:rsid w:val="00C51DEC"/>
    <w:rsid w:val="00CC70CC"/>
    <w:rsid w:val="00D579FF"/>
    <w:rsid w:val="00E41371"/>
    <w:rsid w:val="00F454DD"/>
    <w:rsid w:val="00FB5871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A2A8"/>
  <w15:docId w15:val="{4CCE326F-0108-46DA-A74D-97F78D2D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7</cp:revision>
  <dcterms:created xsi:type="dcterms:W3CDTF">2017-07-09T12:58:00Z</dcterms:created>
  <dcterms:modified xsi:type="dcterms:W3CDTF">2018-10-14T16:53:00Z</dcterms:modified>
</cp:coreProperties>
</file>